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D2" w:rsidRDefault="000E6736">
      <w:r>
        <w:rPr>
          <w:noProof/>
          <w:lang w:eastAsia="en-GB"/>
        </w:rPr>
        <w:drawing>
          <wp:inline distT="0" distB="0" distL="0" distR="0">
            <wp:extent cx="5631873" cy="110974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873" cy="110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36" w:rsidRDefault="000E6736"/>
    <w:p w:rsidR="000E6736" w:rsidRDefault="000E6736"/>
    <w:p w:rsidR="000E6736" w:rsidRPr="000E6736" w:rsidRDefault="000E6736">
      <w:pPr>
        <w:rPr>
          <w:b/>
          <w:color w:val="000000"/>
          <w:sz w:val="24"/>
          <w:szCs w:val="24"/>
        </w:rPr>
      </w:pPr>
      <w:r w:rsidRPr="000E6736">
        <w:rPr>
          <w:b/>
          <w:color w:val="000000"/>
          <w:sz w:val="24"/>
          <w:szCs w:val="24"/>
        </w:rPr>
        <w:t>Environmental Con</w:t>
      </w:r>
      <w:r w:rsidRPr="000E6736">
        <w:rPr>
          <w:b/>
          <w:color w:val="000000"/>
          <w:sz w:val="24"/>
          <w:szCs w:val="24"/>
        </w:rPr>
        <w:t>cerns in Waterfront Development</w:t>
      </w:r>
    </w:p>
    <w:p w:rsidR="000E6736" w:rsidRPr="000E6736" w:rsidRDefault="000E6736">
      <w:pPr>
        <w:rPr>
          <w:b/>
        </w:rPr>
      </w:pPr>
      <w:r w:rsidRPr="000E6736">
        <w:rPr>
          <w:b/>
          <w:color w:val="000000"/>
          <w:sz w:val="24"/>
          <w:szCs w:val="24"/>
        </w:rPr>
        <w:t>Venue: The Lighthouse, Glasgow</w:t>
      </w:r>
    </w:p>
    <w:p w:rsidR="000E6736" w:rsidRDefault="000E6736"/>
    <w:p w:rsidR="000E6736" w:rsidRPr="000E6736" w:rsidRDefault="000E6736">
      <w:pPr>
        <w:rPr>
          <w:b/>
        </w:rPr>
      </w:pPr>
      <w:r w:rsidRPr="000E6736">
        <w:rPr>
          <w:b/>
        </w:rPr>
        <w:t>PROGRAMME</w:t>
      </w:r>
    </w:p>
    <w:p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9:00 Arrivals and registration</w:t>
      </w:r>
    </w:p>
    <w:p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9:30 Welcome by Ewan Curtis (Glasgow City Council) and introduction to Glasgow waterfront visit by Helena Huws and Richard Millar (Scottish Canals)</w:t>
      </w:r>
    </w:p>
    <w:p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10:30 Field visit to Port Dundas and Govan</w:t>
      </w:r>
    </w:p>
    <w:p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 xml:space="preserve">12:30 </w:t>
      </w:r>
      <w:proofErr w:type="gramStart"/>
      <w:r>
        <w:rPr>
          <w:rFonts w:ascii="Calibri" w:hAnsi="Calibri" w:cs="Calibri"/>
          <w:color w:val="000000"/>
        </w:rPr>
        <w:t>Networking</w:t>
      </w:r>
      <w:proofErr w:type="gramEnd"/>
      <w:r>
        <w:rPr>
          <w:rFonts w:ascii="Calibri" w:hAnsi="Calibri" w:cs="Calibri"/>
          <w:color w:val="000000"/>
        </w:rPr>
        <w:t xml:space="preserve"> lunch</w:t>
      </w:r>
    </w:p>
    <w:p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13:30 Presentation on Malmo waterfront by Daniel Skog (City of Malmo)</w:t>
      </w:r>
    </w:p>
    <w:p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14:15 Presentation on water sensitive urban design Justin Abbott - Water and Environment Group - Arup</w:t>
      </w:r>
    </w:p>
    <w:p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15:00 Coffee break</w:t>
      </w:r>
    </w:p>
    <w:p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15:30 Breakout groups</w:t>
      </w:r>
      <w:r>
        <w:rPr>
          <w:rFonts w:ascii="Calibri" w:hAnsi="Calibri" w:cs="Calibri"/>
          <w:color w:val="000000"/>
        </w:rPr>
        <w:t>’</w:t>
      </w:r>
      <w:r>
        <w:rPr>
          <w:rFonts w:ascii="Calibri" w:hAnsi="Calibri" w:cs="Calibri"/>
          <w:color w:val="000000"/>
        </w:rPr>
        <w:t xml:space="preserve"> discussion</w:t>
      </w:r>
    </w:p>
    <w:p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16:30 Wrap-up and conclusion</w:t>
      </w:r>
    </w:p>
    <w:p w:rsidR="000E6736" w:rsidRPr="000E6736" w:rsidRDefault="000E6736" w:rsidP="000E6736">
      <w:pPr>
        <w:rPr>
          <w:rFonts w:ascii="Calibri" w:eastAsia="Times New Roman" w:hAnsi="Calibri" w:cs="Calibri"/>
          <w:color w:val="000000"/>
        </w:rPr>
      </w:pPr>
      <w:r w:rsidRPr="000E6736">
        <w:rPr>
          <w:rStyle w:val="apple-style-span"/>
          <w:rFonts w:ascii="Calibri" w:eastAsia="Times New Roman" w:hAnsi="Calibri" w:cs="Calibri"/>
          <w:color w:val="000000"/>
        </w:rPr>
        <w:t>17:00 End of the workshop</w:t>
      </w:r>
      <w:r w:rsidRPr="000E6736">
        <w:rPr>
          <w:rFonts w:ascii="Calibri" w:eastAsia="Times New Roman" w:hAnsi="Calibri" w:cs="Calibri"/>
          <w:color w:val="000000"/>
        </w:rPr>
        <w:t> </w:t>
      </w:r>
    </w:p>
    <w:p w:rsidR="000E6736" w:rsidRDefault="000E6736">
      <w:bookmarkStart w:id="0" w:name="_GoBack"/>
      <w:bookmarkEnd w:id="0"/>
    </w:p>
    <w:sectPr w:rsidR="000E6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36"/>
    <w:rsid w:val="000E6736"/>
    <w:rsid w:val="0064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3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E6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3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E6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Strathclyde Standard Desktop</dc:creator>
  <cp:lastModifiedBy>Strathclyde Standard Desktop</cp:lastModifiedBy>
  <cp:revision>1</cp:revision>
  <dcterms:created xsi:type="dcterms:W3CDTF">2014-10-20T09:52:00Z</dcterms:created>
  <dcterms:modified xsi:type="dcterms:W3CDTF">2014-10-20T09:54:00Z</dcterms:modified>
</cp:coreProperties>
</file>